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425C" w14:textId="77777777" w:rsidR="000C39DB" w:rsidRPr="00137B89" w:rsidRDefault="000C39DB" w:rsidP="0052126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37B89">
        <w:rPr>
          <w:rFonts w:eastAsia="Times New Roman" w:cstheme="minorHAnsi"/>
          <w:b/>
          <w:bCs/>
          <w:sz w:val="24"/>
          <w:szCs w:val="24"/>
          <w:lang w:eastAsia="pl-PL"/>
        </w:rPr>
        <w:t>Otwarcie jednoosobowej działalności gospodarczej</w:t>
      </w:r>
    </w:p>
    <w:p w14:paraId="21A1C7AC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Zarejestrować działalność gospodarczą może każda osoba fizyczna (pełnoletnia), zamieszkująca na terenie RP lub osoba zagraniczna.</w:t>
      </w:r>
    </w:p>
    <w:p w14:paraId="5675DBE3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 xml:space="preserve">Pierwszym krokiem do założenia własnej działalności gospodarczej jest zgłoszenie tego faktu do Centralnej Ewidencji i Informacji o Działalności Gospodarczej. CEIDG prowadzi w systemie teleinformatycznym minister właściwy do spraw gospodarki. Wnioski o wpis do CEIDG, informacje i inne dane przekazywane są do CEIDG za pośrednictwem formularzy elektronicznych zamieszczonych na stronie internetowej CEIDG co pozwala na założenie firmy przez Internet, bez konieczności wizyty w jakimkolwiek urzędzie. Wniosek można wypełnić przy użyciu </w:t>
      </w:r>
      <w:proofErr w:type="gramStart"/>
      <w:r w:rsidRPr="00137B89">
        <w:rPr>
          <w:rFonts w:eastAsia="Times New Roman" w:cstheme="minorHAnsi"/>
          <w:sz w:val="24"/>
          <w:szCs w:val="24"/>
          <w:lang w:eastAsia="pl-PL"/>
        </w:rPr>
        <w:t>kreatora</w:t>
      </w:r>
      <w:proofErr w:type="gramEnd"/>
      <w:r w:rsidRPr="00137B89">
        <w:rPr>
          <w:rFonts w:eastAsia="Times New Roman" w:cstheme="minorHAnsi"/>
          <w:sz w:val="24"/>
          <w:szCs w:val="24"/>
          <w:lang w:eastAsia="pl-PL"/>
        </w:rPr>
        <w:t xml:space="preserve"> który podpowie i poprowadzi krok po kroku przez procedurę lub klasycznie przy użyciu formularza wniosku CEIDG-1. Podstawą do złożenia wniosku w CEIDG jest identyfikacja tożsamości osoby której wniosek dotyczy oraz podpisanie wniosku.</w:t>
      </w:r>
    </w:p>
    <w:p w14:paraId="02817B78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 xml:space="preserve">Jeżeli przedsiębiorca chce złożyć wniosek on-line to musi posiadać podpis elektroniczny lub profil zaufany </w:t>
      </w:r>
      <w:proofErr w:type="spellStart"/>
      <w:r w:rsidRPr="00137B89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Pr="00137B89">
        <w:rPr>
          <w:rFonts w:eastAsia="Times New Roman" w:cstheme="minorHAnsi"/>
          <w:sz w:val="24"/>
          <w:szCs w:val="24"/>
          <w:lang w:eastAsia="pl-PL"/>
        </w:rPr>
        <w:t xml:space="preserve">. Jeżeli przedsiębiorca zamierza częściej korzystać z portalu CEIDG może również założyć konto przechowujące podstawowe dane, co przyśpieszy proces obsługi. Konto można założyć w sekcji Logowanie. Jeśli wniosek o wpis do CEIDG będzie niepoprawny </w:t>
      </w:r>
      <w:proofErr w:type="gramStart"/>
      <w:r w:rsidRPr="00137B89">
        <w:rPr>
          <w:rFonts w:eastAsia="Times New Roman" w:cstheme="minorHAnsi"/>
          <w:sz w:val="24"/>
          <w:szCs w:val="24"/>
          <w:lang w:eastAsia="pl-PL"/>
        </w:rPr>
        <w:t>to</w:t>
      </w:r>
      <w:proofErr w:type="gramEnd"/>
      <w:r w:rsidRPr="00137B89">
        <w:rPr>
          <w:rFonts w:eastAsia="Times New Roman" w:cstheme="minorHAnsi"/>
          <w:sz w:val="24"/>
          <w:szCs w:val="24"/>
          <w:lang w:eastAsia="pl-PL"/>
        </w:rPr>
        <w:t xml:space="preserve"> gdy został złożony on-line - system CEIDG poinformuje niezwłocznie o niepoprawności wniosku na podany adres email.</w:t>
      </w:r>
    </w:p>
    <w:p w14:paraId="3C6A6291" w14:textId="77777777" w:rsidR="000C39DB" w:rsidRPr="00137B89" w:rsidRDefault="000C39DB" w:rsidP="000C39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Wniosek o wpis do CEIDG może być również złożony w wybranym przez przedsiębiorcę urzędzie gminy:</w:t>
      </w:r>
    </w:p>
    <w:p w14:paraId="58542274" w14:textId="77777777" w:rsidR="000C39DB" w:rsidRPr="00137B89" w:rsidRDefault="000C39DB" w:rsidP="000C39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osobiście albo</w:t>
      </w:r>
    </w:p>
    <w:p w14:paraId="2EBA9B73" w14:textId="77777777" w:rsidR="000C39DB" w:rsidRPr="00137B89" w:rsidRDefault="000C39DB" w:rsidP="000C39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wysłany przesyłką rejestrowaną w rozumieniu przepisów ustawy z dnia 23 listopada 2012 r. – Prawo pocztowe (Dz. U. z 2017 r. poz. 1481 oraz z 2018 r. poz. 106, 138 i 650) - podpis na wniosku przesłanym za pośrednictwem poczty winien być poświadczony przez notariusza.</w:t>
      </w:r>
    </w:p>
    <w:p w14:paraId="47EA666A" w14:textId="77777777" w:rsidR="000C39DB" w:rsidRPr="00137B89" w:rsidRDefault="000C39DB" w:rsidP="00F555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Organ gminy potwierdza tożsamość wnioskodawcy składającego wniosek, potwierdza wnioskodawcy, za pokwitowaniem, przyjęcie wniosku a następnie przekształca wniosek, na formę dokumentu elektronicznego, opatruje go podpisem elektronicznym i przesyła do CEIDG nie później niż następnego dnia roboczego od dnia jego otrzymania. Gdy wniosek został złożony w urzędzie gminy a jest niepoprawny - organ gminy wzywa do skorygowania lub uzupełnienia wniosku w terminie 7 dni roboczych.</w:t>
      </w:r>
    </w:p>
    <w:p w14:paraId="0667CFF8" w14:textId="77777777" w:rsidR="000C39DB" w:rsidRPr="00137B89" w:rsidRDefault="000C39DB" w:rsidP="000C39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Wraz z wnioskiem o wpis do CEIDG, z wyjątkiem wniosku o wykreślenie przedsiębiorcy, składa się oświadczenia o:</w:t>
      </w:r>
    </w:p>
    <w:p w14:paraId="57A2204E" w14:textId="77777777" w:rsidR="000C39DB" w:rsidRPr="00137B89" w:rsidRDefault="000C39DB" w:rsidP="000C3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podejmowaniu lub wykonywaniu określonej działalności gospodarczej nieobjętej żadnym z poniższych zakazów, tj.:</w:t>
      </w:r>
    </w:p>
    <w:p w14:paraId="01BE278E" w14:textId="77777777" w:rsidR="000C39DB" w:rsidRPr="00137B89" w:rsidRDefault="000C39DB" w:rsidP="000C39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zakaz prowadzenia działalności gospodarczej;</w:t>
      </w:r>
    </w:p>
    <w:p w14:paraId="7700368B" w14:textId="77777777" w:rsidR="000C39DB" w:rsidRPr="00137B89" w:rsidRDefault="000C39DB" w:rsidP="000C39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zakaz wykonywania określonego zawodu, którego wykonywanie przez przedsiębiorcę podlega wpisowi do CEIDG;</w:t>
      </w:r>
    </w:p>
    <w:p w14:paraId="5E396909" w14:textId="77777777" w:rsidR="000C39DB" w:rsidRPr="00137B89" w:rsidRDefault="000C39DB" w:rsidP="000C39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lastRenderedPageBreak/>
        <w:t>zakaz prowadzenia działalności związanej z wychowaniem, leczeniem, edukacją małoletnich lub z opieką nad nimi,</w:t>
      </w:r>
    </w:p>
    <w:p w14:paraId="5B7F5675" w14:textId="77777777" w:rsidR="000C39DB" w:rsidRPr="00137B89" w:rsidRDefault="000C39DB" w:rsidP="000C39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            - wydanym wobec osoby, której wpis dotyczy;</w:t>
      </w:r>
    </w:p>
    <w:p w14:paraId="3F24BEB0" w14:textId="77777777" w:rsidR="000C39DB" w:rsidRPr="00137B89" w:rsidRDefault="000C39DB" w:rsidP="000C39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posiadaniu tytułu prawnego do nieruchomości, których adresy są wpisywane do CEIDG.</w:t>
      </w:r>
    </w:p>
    <w:p w14:paraId="7FB44D43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Oświadczenia składa się pod rygorem odpowiedzialności karnej za złożenie fałszywego oświadczenia. Składający oświadczenia zawiera w nich klauzulę o treści: "Jestem świadomy odpowiedzialności karnej za złożenie fałszywego oświadczenia.". Klauzula ta zastępuje pouczenie organu uprawnionego do odebrania oświadczenia o odpowiedzialności karnej za złożenie fałszywego oświadczenia.</w:t>
      </w:r>
    </w:p>
    <w:p w14:paraId="4304EFB0" w14:textId="77777777" w:rsidR="000C39DB" w:rsidRPr="00137B89" w:rsidRDefault="000C39DB" w:rsidP="000C39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 </w:t>
      </w:r>
    </w:p>
    <w:p w14:paraId="2F6BFF97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Wniosek do Centralnej Ewidencji i Informacji o Działalności Gospodarczej jest jednocześnie żądaniem:</w:t>
      </w:r>
    </w:p>
    <w:p w14:paraId="5D3916BA" w14:textId="77777777" w:rsidR="000C39DB" w:rsidRPr="00137B89" w:rsidRDefault="000C39DB" w:rsidP="0052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wpisu albo zmiany wpisu do krajowego rejestru urzędowego podmiotów gospodarki narodowej (REGON);</w:t>
      </w:r>
    </w:p>
    <w:p w14:paraId="7229B35C" w14:textId="77777777" w:rsidR="000C39DB" w:rsidRPr="00137B89" w:rsidRDefault="000C39DB" w:rsidP="0052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zgłoszenia identyfikacyjnego albo aktualizacyjnego, o którym mowa przepisach o zasadach ewidencji i identyfikacji podatników i płatników;</w:t>
      </w:r>
    </w:p>
    <w:p w14:paraId="44D2CFCD" w14:textId="77777777" w:rsidR="000C39DB" w:rsidRPr="00137B89" w:rsidRDefault="000C39DB" w:rsidP="005212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zgłoszenia płatnika składek albo jego zmiany w rozumieniu przepisów o systemie ubezpieczeń społecznych albo zgłoszenia oświadczenia o kontynuowaniu ubezpieczenia społecznego rolników w rozumieniu przepisów o ubezpieczeniu społecznym rolników.</w:t>
      </w:r>
    </w:p>
    <w:p w14:paraId="667ABD38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 xml:space="preserve">Do wniosku o wpis do CEIDG </w:t>
      </w:r>
      <w:r w:rsidRPr="00137B8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przedsiębiorca może dołączyć:</w:t>
      </w:r>
    </w:p>
    <w:p w14:paraId="0DB9EDB4" w14:textId="77777777" w:rsidR="000C39DB" w:rsidRPr="00137B89" w:rsidRDefault="000C39DB" w:rsidP="005212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w przypadku przedsiębiorcy będącego płatnikiem składek:</w:t>
      </w:r>
    </w:p>
    <w:p w14:paraId="30E0DC7F" w14:textId="77777777" w:rsidR="000C39DB" w:rsidRPr="00137B89" w:rsidRDefault="000C39DB" w:rsidP="00521266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zgłoszenie do ubezpieczeń społecznych i do ubezpieczenia zdrowotnego albo do ubezpieczenia zdrowotnego,</w:t>
      </w:r>
    </w:p>
    <w:p w14:paraId="3D77C044" w14:textId="77777777" w:rsidR="000C39DB" w:rsidRPr="00137B89" w:rsidRDefault="000C39DB" w:rsidP="00521266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zgłoszenie do ubezpieczenia zdrowotnego członków rodziny,</w:t>
      </w:r>
    </w:p>
    <w:p w14:paraId="3617B929" w14:textId="77777777" w:rsidR="000C39DB" w:rsidRPr="00137B89" w:rsidRDefault="000C39DB" w:rsidP="00521266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zmianę danych wykazanych w zgłoszeniach,</w:t>
      </w:r>
    </w:p>
    <w:p w14:paraId="4727262C" w14:textId="77777777" w:rsidR="000C39DB" w:rsidRPr="00137B89" w:rsidRDefault="000C39DB" w:rsidP="00521266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zgłoszenie wyrejestrowania z ubezpieczeń;</w:t>
      </w:r>
    </w:p>
    <w:p w14:paraId="43F03C60" w14:textId="77777777" w:rsidR="000C39DB" w:rsidRPr="00137B89" w:rsidRDefault="000C39DB" w:rsidP="005212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zgłoszenie rejestracyjne lub aktualizacyjne, o których mowa w przepisach o podatku od towarów i usług;</w:t>
      </w:r>
    </w:p>
    <w:p w14:paraId="72491945" w14:textId="77777777" w:rsidR="000C39DB" w:rsidRPr="00137B89" w:rsidRDefault="000C39DB" w:rsidP="005212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żądanie przyjęcia oświadczenia o wyborze przez przedsiębiorcę formy opodatkowania podatkiem dochodowym od osób fizycznych albo wniosku o zastosowanie opodatkowania w formie karty podatkowej albo rezygnacji z wybranej formy opodatkowania;</w:t>
      </w:r>
    </w:p>
    <w:p w14:paraId="795B6991" w14:textId="77777777" w:rsidR="000C39DB" w:rsidRPr="00137B89" w:rsidRDefault="000C39DB" w:rsidP="005212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lastRenderedPageBreak/>
        <w:t>żądanie przyjęcia zawiadomienia o wyborze sposobu wpłacania zaliczek na podatek dochodowy od osób fizycznych albo zawiadomienia o rezygnacji z wybranego sposobu wpłacania zaliczek na podatek dochodowy od osób fizycznych;</w:t>
      </w:r>
    </w:p>
    <w:p w14:paraId="42EDE978" w14:textId="77777777" w:rsidR="000C39DB" w:rsidRPr="00137B89" w:rsidRDefault="000C39DB" w:rsidP="005212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żądanie przyjęcia zawiadomienia o wyborze opłacania ryczałtu od przychodów ewidencjonowanych co kwartał albo zawiadomienia o zaprzestaniu opłacania ryczałtu od przychodów ewidencjonowanych co kwartał;</w:t>
      </w:r>
    </w:p>
    <w:p w14:paraId="3C227BEF" w14:textId="77777777" w:rsidR="000C39DB" w:rsidRPr="00137B89" w:rsidRDefault="000C39DB" w:rsidP="005212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żądanie przyjęcia zawiadomienia o zamiarze prowadzenia ksiąg rachunkowych.</w:t>
      </w:r>
    </w:p>
    <w:p w14:paraId="11F9436A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b/>
          <w:bCs/>
          <w:sz w:val="24"/>
          <w:szCs w:val="24"/>
          <w:lang w:eastAsia="pl-PL"/>
        </w:rPr>
        <w:t>Wpis do Centralnej Ewidencji i Informacji o Działalności Gospodarczej nie podlega opłacie.</w:t>
      </w:r>
    </w:p>
    <w:p w14:paraId="229BE6D7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Przedsiębiorca rejestrujący się jako płatnik podatku od towarów i usług (VAT) wypełnia i składa do właściwego naczelnika urzędu skarbowego druk VAT-R. Od 1 stycznia 2015 r. rejestracja przedsiębiorcy dla celów VAT jest bezpłatna. Obowiązek uzyskiwania potwierdzenia zgłoszenia rejestracyjnego został zniesiony. Przedsiębiorca może wystąpić z wnioskiem o wydanie potwierdzenia rejestracji i w takim przypadku jest zobowiązany wnieść opłatę skarbową w wysokości 170 zł.</w:t>
      </w:r>
    </w:p>
    <w:p w14:paraId="51F39BD3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Przedsiębiorca chcący prowadzić działalność gospodarczą w granicach Unii Europejskiej wypełnia i składa dodatkowo do właściwego naczelnika urzędu skarbowego druk VAT-R/UE.</w:t>
      </w:r>
    </w:p>
    <w:p w14:paraId="09ADBFB4" w14:textId="77777777" w:rsidR="000C39DB" w:rsidRPr="00137B89" w:rsidRDefault="00137B89" w:rsidP="005212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pict w14:anchorId="3F6BE844">
          <v:rect id="_x0000_i1025" style="width:0;height:1.5pt" o:hrstd="t" o:hr="t" fillcolor="#a0a0a0" stroked="f"/>
        </w:pict>
      </w:r>
    </w:p>
    <w:p w14:paraId="69A00BE5" w14:textId="77777777" w:rsidR="000C39DB" w:rsidRPr="00137B89" w:rsidRDefault="000C39DB" w:rsidP="0052126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37B89">
        <w:rPr>
          <w:rFonts w:eastAsia="Times New Roman" w:cstheme="minorHAnsi"/>
          <w:b/>
          <w:bCs/>
          <w:sz w:val="27"/>
          <w:szCs w:val="27"/>
          <w:lang w:eastAsia="pl-PL"/>
        </w:rPr>
        <w:t>Zgłoszenie zmian we wpisie przez osobę fizyczną prowadzącą działalność gospodarczą</w:t>
      </w:r>
    </w:p>
    <w:p w14:paraId="3BF5302D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 xml:space="preserve">Wniosek o zmianę wpisu w zakresie </w:t>
      </w:r>
      <w:r w:rsidRPr="00137B8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danych ewidencyjnych należy złożyć w terminie 7 dni od dnia zmiany danych,</w:t>
      </w:r>
      <w:r w:rsidRPr="00137B89">
        <w:rPr>
          <w:rFonts w:eastAsia="Times New Roman" w:cstheme="minorHAnsi"/>
          <w:sz w:val="24"/>
          <w:szCs w:val="24"/>
          <w:lang w:eastAsia="pl-PL"/>
        </w:rPr>
        <w:t xml:space="preserve"> o których mowa w art. 5 ust.1 pkt 1, (z wyjątkiem danych w zakresie numeru PESEL), pkt 2, 5-8 ustawy z dnia 6 marca 2018 r. o Centralnej Ewidencji i Informacji o Działalności Gospodarczej i Punkcie Informacji dla Przedsiębiorcy (Dz. U. 2018, poz. 647)</w:t>
      </w:r>
      <w:proofErr w:type="gramStart"/>
      <w:r w:rsidRPr="00137B89">
        <w:rPr>
          <w:rFonts w:eastAsia="Times New Roman" w:cstheme="minorHAnsi"/>
          <w:sz w:val="24"/>
          <w:szCs w:val="24"/>
          <w:lang w:eastAsia="pl-PL"/>
        </w:rPr>
        <w:t>, ,</w:t>
      </w:r>
      <w:proofErr w:type="gramEnd"/>
      <w:r w:rsidRPr="00137B8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37B89">
        <w:rPr>
          <w:rFonts w:eastAsia="Times New Roman" w:cstheme="minorHAnsi"/>
          <w:sz w:val="24"/>
          <w:szCs w:val="24"/>
          <w:lang w:eastAsia="pl-PL"/>
        </w:rPr>
        <w:t>tj</w:t>
      </w:r>
      <w:proofErr w:type="spellEnd"/>
      <w:r w:rsidRPr="00137B89">
        <w:rPr>
          <w:rFonts w:eastAsia="Times New Roman" w:cstheme="minorHAnsi"/>
          <w:sz w:val="24"/>
          <w:szCs w:val="24"/>
          <w:lang w:eastAsia="pl-PL"/>
        </w:rPr>
        <w:t>:</w:t>
      </w:r>
    </w:p>
    <w:p w14:paraId="4845FBF9" w14:textId="77777777" w:rsidR="000C39DB" w:rsidRPr="00137B89" w:rsidRDefault="000C39DB" w:rsidP="0052126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imię i nazwisko przedsiębiorcy, numer PESEL, o ile taki posiada, oraz data urodzenia, o ile nie posiada numeru PESEL;</w:t>
      </w:r>
    </w:p>
    <w:p w14:paraId="3FE06031" w14:textId="77777777" w:rsidR="000C39DB" w:rsidRPr="00137B89" w:rsidRDefault="000C39DB" w:rsidP="000C39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dodatkowe określenia, które przedsiębiorca włącza do firmy, o ile przedsiębiorca takich używa;</w:t>
      </w:r>
    </w:p>
    <w:p w14:paraId="1DD6FE63" w14:textId="77777777" w:rsidR="000C39DB" w:rsidRPr="00137B89" w:rsidRDefault="000C39DB" w:rsidP="000C39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informacja o obywatelstwie przedsiębiorcy;</w:t>
      </w:r>
    </w:p>
    <w:p w14:paraId="5BE9D37C" w14:textId="77777777" w:rsidR="000C39DB" w:rsidRPr="00137B89" w:rsidRDefault="000C39DB" w:rsidP="000C39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adres do doręczeń oraz - jeżeli przedsiębiorca takie miejsce posiada - adres stałego miejsca wykonywania działalności gospodarczej; dane dotyczące adresu są zgodne z oznaczeniami kodowymi przyjętymi w krajowym rejestrze urzędowym podziału terytorialnego kraju, o ile to w danym przypadku możliwe;</w:t>
      </w:r>
    </w:p>
    <w:p w14:paraId="34632CBD" w14:textId="77777777" w:rsidR="000C39DB" w:rsidRPr="00137B89" w:rsidRDefault="000C39DB" w:rsidP="000C39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dane kontaktowe przedsiębiorcy, w szczególności adres poczty elektronicznej, adres strony internetowej, numer telefonu, o ile dane te zostały zgłoszone przez przedsiębiorcę we wniosku o wpis do CEIDG;</w:t>
      </w:r>
    </w:p>
    <w:p w14:paraId="5BB82FB1" w14:textId="77777777" w:rsidR="000C39DB" w:rsidRPr="00137B89" w:rsidRDefault="000C39DB" w:rsidP="000C39D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przedmiot wykonywanej działalności gospodarczej według Polskiej Klasyfikacji Działalności (PKD) na poziomie podklasy, w tym jeden przedmiot przeważającej działalności.</w:t>
      </w:r>
    </w:p>
    <w:p w14:paraId="440A7BC2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lastRenderedPageBreak/>
        <w:t xml:space="preserve">- </w:t>
      </w:r>
      <w:r w:rsidRPr="00137B8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powstałą po dniu dokonania jego dokonania.</w:t>
      </w:r>
    </w:p>
    <w:p w14:paraId="613A8EE0" w14:textId="77777777" w:rsidR="000C39DB" w:rsidRPr="00137B89" w:rsidRDefault="000C39DB" w:rsidP="00F555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Zgłoszenie zmiany wykonywania działalności gospodarczej przedsiębiorca składa na druku CEIDG-1 i w rubryce "01" zaznacza zaznaczenie znakiem „x" pole nr 2. W polu 2 rubryki 01 należy podać datę powstania zmiany.</w:t>
      </w:r>
    </w:p>
    <w:p w14:paraId="1E881991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W przypadku zgłaszania zmian, należy zaznaczyć kwadrat przy nazwie rubryki i pola objętego zmianą oraz podać nowe brzmienie zmienianej danej.</w:t>
      </w:r>
    </w:p>
    <w:p w14:paraId="6649A29F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Zmiany w zakresie rodzajów wykonywanej działalności gospodarczej (PKD2007):</w:t>
      </w:r>
    </w:p>
    <w:p w14:paraId="31F08A86" w14:textId="77777777" w:rsidR="000C39DB" w:rsidRPr="00137B89" w:rsidRDefault="000C39DB" w:rsidP="00F555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przeważający rodzaj działalności gospodarczej nie może być wykreślony. Może być tylko zastąpiony innym (kwadrat zmiany przy nazwie pola);</w:t>
      </w:r>
    </w:p>
    <w:p w14:paraId="73FF0B92" w14:textId="77777777" w:rsidR="000C39DB" w:rsidRPr="00137B89" w:rsidRDefault="000C39DB" w:rsidP="00F555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 xml:space="preserve">pozostałe kody można zmieniać poprzez dopisywanie nowych albo wykreślanie już zbędnych. </w:t>
      </w:r>
      <w:proofErr w:type="gramStart"/>
      <w:r w:rsidRPr="00137B89">
        <w:rPr>
          <w:rFonts w:eastAsia="Times New Roman" w:cstheme="minorHAnsi"/>
          <w:sz w:val="24"/>
          <w:szCs w:val="24"/>
          <w:lang w:eastAsia="pl-PL"/>
        </w:rPr>
        <w:t>Podanie,</w:t>
      </w:r>
      <w:proofErr w:type="gramEnd"/>
      <w:r w:rsidRPr="00137B89">
        <w:rPr>
          <w:rFonts w:eastAsia="Times New Roman" w:cstheme="minorHAnsi"/>
          <w:sz w:val="24"/>
          <w:szCs w:val="24"/>
          <w:lang w:eastAsia="pl-PL"/>
        </w:rPr>
        <w:t xml:space="preserve"> jako zmiana, kodu niewpisanego dotychczas w CEIDG oznacza zmianę polegającą na dopisaniu nowego kodu. W przypadku zamiaru wykreślenia kodu już wpisanego w CEIDG, należy zaznaczyć zmianę, podać wykreślany kod i zaznaczyć kwadrat „wykreślenie".</w:t>
      </w:r>
    </w:p>
    <w:p w14:paraId="1A6BD887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Kolejność podawania nowych/wykreślanych/zmienianych kodów PKD nie ma znaczenia.</w:t>
      </w:r>
    </w:p>
    <w:p w14:paraId="365E6984" w14:textId="77777777" w:rsidR="000C39DB" w:rsidRPr="00137B89" w:rsidRDefault="00137B89" w:rsidP="005212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pict w14:anchorId="29BA4342">
          <v:rect id="_x0000_i1026" style="width:0;height:1.5pt" o:hrstd="t" o:hr="t" fillcolor="#a0a0a0" stroked="f"/>
        </w:pict>
      </w:r>
    </w:p>
    <w:p w14:paraId="5F02C8D0" w14:textId="77777777" w:rsidR="000C39DB" w:rsidRPr="00137B89" w:rsidRDefault="000C39DB" w:rsidP="00F5557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37B89">
        <w:rPr>
          <w:rFonts w:eastAsia="Times New Roman" w:cstheme="minorHAnsi"/>
          <w:b/>
          <w:bCs/>
          <w:sz w:val="27"/>
          <w:szCs w:val="27"/>
          <w:lang w:eastAsia="pl-PL"/>
        </w:rPr>
        <w:t>Zawieszenie i wznowienie działalności gospodarczej prowadzonej przez osobę fizyczną</w:t>
      </w:r>
    </w:p>
    <w:p w14:paraId="08DEC7EE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 xml:space="preserve">Przedsiębiorca wpisany do Centralnej Ewidencji i Informacji o Działalności Gospodarczej, niezatrudniający pracowników, może zawiesić wykonywanie działalności gospodarczej na czas </w:t>
      </w:r>
      <w:r w:rsidRPr="00137B8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nieokreślony albo określony, nie krótszy niż 30 dni.</w:t>
      </w:r>
      <w:r w:rsidRPr="00137B89">
        <w:rPr>
          <w:rFonts w:eastAsia="Times New Roman" w:cstheme="minorHAnsi"/>
          <w:sz w:val="24"/>
          <w:szCs w:val="24"/>
          <w:lang w:eastAsia="pl-PL"/>
        </w:rPr>
        <w:t xml:space="preserve"> Jeżeli okres zawieszenia wykonywania działalności gospodarczej obejmuje wyłącznie pełny miesiąc luty danego roku kalendarzowego, za minimalny okres zawieszenia wykonywania działalności gospodarczej przyjmuje się liczbę dni miesiąca lutego przypadającą w danym roku kalendarzowym. Do obliczania okresu zawieszenia wykonywania działalności gospodarczej stosuje się przepisy Kodeksu postępowania administracyjnego.</w:t>
      </w:r>
    </w:p>
    <w:p w14:paraId="65A8AC4E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 xml:space="preserve">Zawiesić jednoosobową działalność gospodarczą może również przedsiębiorca zatrudniający wyłącznie pracowników przebywających </w:t>
      </w:r>
      <w:r w:rsidRPr="00137B89">
        <w:rPr>
          <w:rFonts w:eastAsia="Times New Roman" w:cstheme="minorHAnsi"/>
          <w:b/>
          <w:bCs/>
          <w:sz w:val="24"/>
          <w:szCs w:val="24"/>
          <w:lang w:eastAsia="pl-PL"/>
        </w:rPr>
        <w:t>na urlopie macierzyńskim, urlopie na warunkach urlopu macierzyńskiego, urlopie wychowawczym lub urlopie rodzicielskim</w:t>
      </w:r>
      <w:r w:rsidRPr="00137B89">
        <w:rPr>
          <w:rFonts w:eastAsia="Times New Roman" w:cstheme="minorHAnsi"/>
          <w:sz w:val="24"/>
          <w:szCs w:val="24"/>
          <w:lang w:eastAsia="pl-PL"/>
        </w:rPr>
        <w:t xml:space="preserve"> niełączących korzystania z urlopu rodzicielskiego z wykonywaniem pracy u pracodawcy udzielającego tego urlopu.</w:t>
      </w:r>
    </w:p>
    <w:p w14:paraId="12E72B0B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Okres zawieszenia wykonywania działalności gospodarczej rozpoczyna się od dnia wskazanego we wniosku o wpis informacji o zawieszeniu wykonywania działalności gospodarczej i trwa do dnia wskazanego w tym wniosku albo do dnia wskazanego we wniosku o wznowienie wykonywania działalności gospodarczej. W praktyce oznacza to, że jeżeli Przedsiębiorca chce zawiesić działalność np. od 1 maja 2018 r. możesz to zrobić skutecznie również po tej dacie.</w:t>
      </w:r>
    </w:p>
    <w:p w14:paraId="496AFE64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lastRenderedPageBreak/>
        <w:t>Przedsiębiorca wykonujący działalność gospodarczą w różnych formach prawnych może zawiesić wykonywanie działalności gospodarczej w jednej z tych form.</w:t>
      </w:r>
    </w:p>
    <w:p w14:paraId="28AE216A" w14:textId="77777777" w:rsidR="000C39DB" w:rsidRPr="00137B89" w:rsidRDefault="000C39DB" w:rsidP="00521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t>Zgłoszenie zawieszenia i wznowienia wykonywania działalności gospodarczej przedsiębiorca składa na druku CEIDG-1.</w:t>
      </w:r>
    </w:p>
    <w:p w14:paraId="3B44A63E" w14:textId="77777777" w:rsidR="000C39DB" w:rsidRPr="00137B89" w:rsidRDefault="00137B89" w:rsidP="005212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7B89">
        <w:rPr>
          <w:rFonts w:eastAsia="Times New Roman" w:cstheme="minorHAnsi"/>
          <w:sz w:val="24"/>
          <w:szCs w:val="24"/>
          <w:lang w:eastAsia="pl-PL"/>
        </w:rPr>
        <w:pict w14:anchorId="69B30A8C">
          <v:rect id="_x0000_i1027" style="width:0;height:1.5pt" o:hrstd="t" o:hr="t" fillcolor="#a0a0a0" stroked="f"/>
        </w:pict>
      </w:r>
    </w:p>
    <w:p w14:paraId="53AA5DFB" w14:textId="77777777" w:rsidR="000C39DB" w:rsidRPr="00137B89" w:rsidRDefault="000C39DB" w:rsidP="0052126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137B89">
        <w:rPr>
          <w:rFonts w:eastAsia="Times New Roman" w:cstheme="minorHAnsi"/>
          <w:b/>
          <w:bCs/>
          <w:sz w:val="27"/>
          <w:szCs w:val="27"/>
          <w:lang w:eastAsia="pl-PL"/>
        </w:rPr>
        <w:t>Likwidacja działalności gospodarczej prowadzonej przez osobę fizyczną</w:t>
      </w:r>
    </w:p>
    <w:p w14:paraId="49E44EA2" w14:textId="77777777" w:rsidR="000C39DB" w:rsidRPr="00137B89" w:rsidRDefault="000C39DB" w:rsidP="00521266">
      <w:pPr>
        <w:pStyle w:val="NormalnyWeb"/>
        <w:rPr>
          <w:rFonts w:asciiTheme="minorHAnsi" w:hAnsiTheme="minorHAnsi" w:cstheme="minorHAnsi"/>
        </w:rPr>
      </w:pPr>
      <w:r w:rsidRPr="00137B89">
        <w:rPr>
          <w:rFonts w:asciiTheme="minorHAnsi" w:hAnsiTheme="minorHAnsi" w:cstheme="minorHAnsi"/>
        </w:rPr>
        <w:t xml:space="preserve">Zgłoszenie zaprzestania wykonywania działalności gospodarczej należy złożyć w Centralnej Ewidencji i Informacji o Działalności Gospodarczej </w:t>
      </w:r>
      <w:r w:rsidRPr="00137B89">
        <w:rPr>
          <w:rStyle w:val="Pogrubienie"/>
          <w:rFonts w:asciiTheme="minorHAnsi" w:hAnsiTheme="minorHAnsi" w:cstheme="minorHAnsi"/>
          <w:u w:val="single"/>
        </w:rPr>
        <w:t>najwcześniej w dniu trwałego zaprzestania wykonywania działalności gospodarczej.</w:t>
      </w:r>
    </w:p>
    <w:p w14:paraId="56A97EA2" w14:textId="77777777" w:rsidR="000C39DB" w:rsidRPr="00137B89" w:rsidRDefault="000C39DB" w:rsidP="00BB113E">
      <w:pPr>
        <w:pStyle w:val="NormalnyWeb"/>
        <w:rPr>
          <w:rFonts w:asciiTheme="minorHAnsi" w:hAnsiTheme="minorHAnsi" w:cstheme="minorHAnsi"/>
        </w:rPr>
      </w:pPr>
      <w:r w:rsidRPr="00137B89">
        <w:rPr>
          <w:rFonts w:asciiTheme="minorHAnsi" w:hAnsiTheme="minorHAnsi" w:cstheme="minorHAnsi"/>
        </w:rPr>
        <w:t xml:space="preserve">W przypadku dokonania wpisu do CEIDG osoba fizyczna może złożyć wniosek o wpis do CEIDG z informacją o niepodjęciu działalności gospodarczej. W tym przypadku wpis do CEIDG nie jest udostępniany na stronie </w:t>
      </w:r>
      <w:proofErr w:type="gramStart"/>
      <w:r w:rsidRPr="00137B89">
        <w:rPr>
          <w:rFonts w:asciiTheme="minorHAnsi" w:hAnsiTheme="minorHAnsi" w:cstheme="minorHAnsi"/>
        </w:rPr>
        <w:t>CEID</w:t>
      </w:r>
      <w:r w:rsidR="00BB113E" w:rsidRPr="00137B89">
        <w:rPr>
          <w:rFonts w:asciiTheme="minorHAnsi" w:hAnsiTheme="minorHAnsi" w:cstheme="minorHAnsi"/>
        </w:rPr>
        <w:t xml:space="preserve">  -</w:t>
      </w:r>
      <w:proofErr w:type="gramEnd"/>
      <w:r w:rsidR="00BB113E" w:rsidRPr="00137B89">
        <w:rPr>
          <w:rFonts w:asciiTheme="minorHAnsi" w:hAnsiTheme="minorHAnsi" w:cstheme="minorHAnsi"/>
        </w:rPr>
        <w:t xml:space="preserve"> adres strony </w:t>
      </w:r>
      <w:r w:rsidR="00BB113E" w:rsidRPr="00137B89">
        <w:rPr>
          <w:rFonts w:asciiTheme="minorHAnsi" w:hAnsiTheme="minorHAnsi" w:cstheme="minorHAnsi"/>
          <w:b/>
          <w:bCs/>
          <w:u w:val="single"/>
        </w:rPr>
        <w:t>aplikacja.ceidg.gov.pl</w:t>
      </w:r>
    </w:p>
    <w:sectPr w:rsidR="000C39DB" w:rsidRPr="0013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CDB"/>
    <w:multiLevelType w:val="multilevel"/>
    <w:tmpl w:val="A52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460C0"/>
    <w:multiLevelType w:val="multilevel"/>
    <w:tmpl w:val="DAC8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723A0"/>
    <w:multiLevelType w:val="multilevel"/>
    <w:tmpl w:val="F05C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A4770"/>
    <w:multiLevelType w:val="multilevel"/>
    <w:tmpl w:val="9C0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75A6E"/>
    <w:multiLevelType w:val="multilevel"/>
    <w:tmpl w:val="0154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14AAD"/>
    <w:multiLevelType w:val="multilevel"/>
    <w:tmpl w:val="0FE8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B6499"/>
    <w:multiLevelType w:val="multilevel"/>
    <w:tmpl w:val="1044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9F3CE2"/>
    <w:multiLevelType w:val="multilevel"/>
    <w:tmpl w:val="E250A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5C7092"/>
    <w:multiLevelType w:val="multilevel"/>
    <w:tmpl w:val="E23E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994A1A"/>
    <w:multiLevelType w:val="multilevel"/>
    <w:tmpl w:val="0606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2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9"/>
    <w:lvlOverride w:ilvl="0">
      <w:startOverride w:val="2"/>
    </w:lvlOverride>
  </w:num>
  <w:num w:numId="9">
    <w:abstractNumId w:val="9"/>
    <w:lvlOverride w:ilvl="0">
      <w:startOverride w:val="3"/>
    </w:lvlOverride>
  </w:num>
  <w:num w:numId="10">
    <w:abstractNumId w:val="9"/>
    <w:lvlOverride w:ilvl="0">
      <w:startOverride w:val="4"/>
    </w:lvlOverride>
  </w:num>
  <w:num w:numId="11">
    <w:abstractNumId w:val="9"/>
    <w:lvlOverride w:ilvl="0">
      <w:startOverride w:val="5"/>
    </w:lvlOverride>
  </w:num>
  <w:num w:numId="12">
    <w:abstractNumId w:val="9"/>
    <w:lvlOverride w:ilvl="0">
      <w:startOverride w:val="6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DB"/>
    <w:rsid w:val="000C39DB"/>
    <w:rsid w:val="00137B89"/>
    <w:rsid w:val="00521266"/>
    <w:rsid w:val="00BB113E"/>
    <w:rsid w:val="00F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86F4"/>
  <w15:chartTrackingRefBased/>
  <w15:docId w15:val="{B7EB3373-B3DB-41E1-B6ED-7B5552BF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3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1505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DBartus</dc:creator>
  <cp:keywords/>
  <dc:description/>
  <cp:lastModifiedBy>Grzegorz Palkij</cp:lastModifiedBy>
  <cp:revision>5</cp:revision>
  <dcterms:created xsi:type="dcterms:W3CDTF">2022-02-14T08:25:00Z</dcterms:created>
  <dcterms:modified xsi:type="dcterms:W3CDTF">2022-02-26T14:52:00Z</dcterms:modified>
</cp:coreProperties>
</file>