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0" w:before="170" w:after="170"/>
        <w:ind w:left="0" w:right="170" w:hanging="0"/>
        <w:jc w:val="right"/>
        <w:rPr>
          <w:rFonts w:ascii="Calibri" w:hAnsi="Calibri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74295</wp:posOffset>
            </wp:positionH>
            <wp:positionV relativeFrom="paragraph">
              <wp:posOffset>-29845</wp:posOffset>
            </wp:positionV>
            <wp:extent cx="379730" cy="41719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513715</wp:posOffset>
            </wp:positionH>
            <wp:positionV relativeFrom="paragraph">
              <wp:posOffset>-100965</wp:posOffset>
            </wp:positionV>
            <wp:extent cx="464820" cy="55372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Calibri" w:hAnsi="Calibri"/>
          <w:b w:val="false"/>
          <w:bCs w:val="false"/>
          <w:i/>
          <w:iCs/>
          <w:color w:val="auto"/>
          <w:sz w:val="20"/>
          <w:szCs w:val="20"/>
          <w:lang w:val="pl-PL" w:bidi="ar-SA"/>
        </w:rPr>
        <w:t>Załącznik nr 2</w:t>
      </w:r>
      <w:r>
        <w:rPr>
          <w:rFonts w:eastAsia="Calibri" w:cs="Arial" w:ascii="Calibri" w:hAnsi="Calibri"/>
          <w:b w:val="false"/>
          <w:bCs w:val="false"/>
          <w:i/>
          <w:iCs/>
          <w:color w:val="auto"/>
          <w:kern w:val="0"/>
          <w:sz w:val="20"/>
          <w:szCs w:val="20"/>
          <w:lang w:val="pl-PL" w:eastAsia="pl-PL" w:bidi="ar-SA"/>
        </w:rPr>
        <w:t xml:space="preserve"> </w:t>
      </w:r>
      <w:r>
        <w:rPr>
          <w:rFonts w:eastAsia="Arial" w:cs="Arial" w:ascii="Calibri" w:hAnsi="Calibri"/>
          <w:b w:val="false"/>
          <w:bCs w:val="false"/>
          <w:i/>
          <w:iCs/>
          <w:color w:val="auto"/>
          <w:sz w:val="20"/>
          <w:szCs w:val="20"/>
          <w:lang w:val="pl-PL" w:bidi="ar-SA"/>
        </w:rPr>
        <w:t>do Zgody</w:t>
      </w:r>
      <w:r>
        <w:rPr>
          <w:rFonts w:eastAsia="Arial" w:cs="Arial" w:ascii="Calibri" w:hAnsi="Calibri"/>
          <w:b w:val="false"/>
          <w:bCs w:val="false"/>
          <w:i/>
          <w:iCs/>
          <w:color w:val="auto"/>
          <w:kern w:val="2"/>
          <w:sz w:val="20"/>
          <w:szCs w:val="20"/>
          <w:lang w:val="pl-PL" w:eastAsia="zh-CN" w:bidi="ar-SA"/>
        </w:rPr>
        <w:t xml:space="preserve"> na uczestnictwo w Konkursie</w:t>
      </w:r>
      <w:r>
        <w:rPr>
          <w:rFonts w:eastAsia="Arial" w:cs="Arial" w:ascii="Calibri" w:hAnsi="Calibri"/>
          <w:b w:val="false"/>
          <w:bCs w:val="false"/>
          <w:i/>
          <w:iCs/>
          <w:color w:val="auto"/>
          <w:sz w:val="20"/>
          <w:szCs w:val="20"/>
          <w:lang w:val="pl-PL" w:bidi="ar-SA"/>
        </w:rPr>
        <w:br/>
        <w:t>Gminnego Centrum Kultury i Bibliotek w</w:t>
        <w:br/>
        <w:t xml:space="preserve"> Iwanowicach </w:t>
      </w:r>
    </w:p>
    <w:p>
      <w:pPr>
        <w:pStyle w:val="Normal"/>
        <w:bidi w:val="0"/>
        <w:spacing w:lineRule="atLeast" w:line="0"/>
        <w:ind w:left="20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tLeast" w:line="0"/>
        <w:ind w:left="20" w:right="0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KLAUZULA INFORMACYJNA  RODO</w:t>
      </w:r>
    </w:p>
    <w:p>
      <w:pPr>
        <w:pStyle w:val="Normal"/>
        <w:bidi w:val="0"/>
        <w:spacing w:lineRule="atLeast" w:line="0"/>
        <w:ind w:left="20" w:right="0" w:hanging="0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rmal"/>
        <w:widowControl w:val="false"/>
        <w:spacing w:before="0" w:after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119/1 z 4.5.2016 r.), dalej RODO, zostałem poinformowany, iż: </w:t>
      </w:r>
    </w:p>
    <w:p>
      <w:pPr>
        <w:pStyle w:val="Normal"/>
        <w:widowControl w:val="false"/>
        <w:numPr>
          <w:ilvl w:val="0"/>
          <w:numId w:val="4"/>
        </w:numPr>
        <w:spacing w:before="0" w:after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Administratorem danych osobowych, wskazanych w formularzu oraz zarejestrowanego wizerunku (dalej: dane osobowe) jest </w:t>
      </w:r>
      <w:bookmarkStart w:id="0" w:name="_Hlk72015294"/>
      <w:r>
        <w:rPr>
          <w:rFonts w:cs="Times New Roman"/>
          <w:color w:val="000000"/>
        </w:rPr>
        <w:t>Gminne Centrum Kultury i Bibliotek z siedzibą w Iwanowicach Włościańskich, ul. Strażacka 5, 32-095 Iwanowice Włościańskie, posiadające NIP: 6821771960, REGON: 363402869</w:t>
      </w:r>
      <w:bookmarkEnd w:id="0"/>
      <w:r>
        <w:rPr>
          <w:rFonts w:cs="Times New Roman"/>
          <w:color w:val="000000"/>
        </w:rPr>
        <w:t>.</w:t>
      </w:r>
    </w:p>
    <w:p>
      <w:pPr>
        <w:pStyle w:val="Normal"/>
        <w:widowControl w:val="false"/>
        <w:numPr>
          <w:ilvl w:val="0"/>
          <w:numId w:val="4"/>
        </w:numPr>
        <w:spacing w:before="0" w:after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Dane osobowe przetwarzane są̨ z uwagi na wiążącą strony umowę o przeprowadzenie zajęć oraz konieczność wypełnienia przez Administratora ciążącego na nim obowiązku prawnego (art. 6 ust. 1 pkt b) i c) RODO), jak również w celu promocji Administratora oraz jego działalności, w oparciu o wyrażoną przeze mnie zgodę i uzasadniony interes prawny Administratora (art. 6 ust. 1 pkt a) i f) RODO);</w:t>
      </w:r>
    </w:p>
    <w:p>
      <w:pPr>
        <w:pStyle w:val="Normal"/>
        <w:widowControl w:val="false"/>
        <w:numPr>
          <w:ilvl w:val="0"/>
          <w:numId w:val="4"/>
        </w:numPr>
        <w:spacing w:before="0" w:after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Dane osobowe mogą być udostępniane dostawcom usług informatycznych i prawnych Administratora oraz podmiotom z nim współpracującym, albo instytucjom uprawnionym do kontroli działalności Administratora lub do uzyskania danych osobowych na podstawie odrębnych przepisów prawa. </w:t>
      </w:r>
      <w:r>
        <w:rPr>
          <w:rFonts w:cs="Times New Roman"/>
        </w:rPr>
        <w:t>Ponadto</w:t>
      </w:r>
      <w:r>
        <w:rPr>
          <w:rFonts w:cs="Times New Roman"/>
          <w:color w:val="000000"/>
        </w:rPr>
        <w:t xml:space="preserve">, jeżeli wyrazili Państwo zgodę, dane (w szczególności wizerunek) będą dostępne za pośrednictwem sieci Internet przez osoby odwiedzające stronę internetową lub profile w mediach społecznościowych Administratora i podmiotów współpracujących z nim, w tym </w:t>
      </w:r>
      <w:hyperlink r:id="rId4">
        <w:r>
          <w:rPr>
            <w:rStyle w:val="Czeinternetowe"/>
            <w:rFonts w:cs="Times New Roman"/>
            <w:color w:val="000000" w:themeColor="text1"/>
            <w:u w:val="none"/>
          </w:rPr>
          <w:t>https://www.facebook.com/Gminne-Centrum-Kultury-i-Bibliotek-w-Iwanowicach-112638440445409,https://gckib.iwanowice.pl</w:t>
        </w:r>
      </w:hyperlink>
      <w:r>
        <w:rPr>
          <w:rFonts w:cs="Times New Roman"/>
          <w:color w:val="000000" w:themeColor="text1"/>
        </w:rPr>
        <w:t>,</w:t>
      </w:r>
      <w:hyperlink r:id="rId5">
        <w:r>
          <w:rPr>
            <w:rStyle w:val="Czeinternetowe"/>
            <w:rFonts w:cs="Times New Roman"/>
            <w:color w:val="000000" w:themeColor="text1"/>
            <w:u w:val="none"/>
          </w:rPr>
          <w:t>https://www.instagram.com/gminaiwanowice/</w:t>
        </w:r>
      </w:hyperlink>
      <w:r>
        <w:rPr>
          <w:rFonts w:cs="Times New Roman"/>
          <w:color w:val="000000" w:themeColor="text1"/>
        </w:rPr>
        <w:t>,</w:t>
      </w:r>
      <w:r>
        <w:rPr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https://www.facebook.com/GminaIwanowice,</w:t>
      </w:r>
      <w:r>
        <w:rPr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http://iwanowice.pl</w:t>
      </w:r>
      <w:hyperlink r:id="rId6">
        <w:r>
          <w:rPr>
            <w:rFonts w:cs="Times New Roman"/>
            <w:color w:val="000000" w:themeColor="text1"/>
          </w:rPr>
          <w:t xml:space="preserve"> </w:t>
        </w:r>
      </w:hyperlink>
      <w:r>
        <w:rPr>
          <w:rFonts w:cs="Times New Roman"/>
          <w:color w:val="000000" w:themeColor="text1"/>
        </w:rPr>
        <w:t>oraz w kwartalniku „Głos Iwanowic”</w:t>
      </w:r>
      <w:r>
        <w:rPr>
          <w:rFonts w:cs="Times New Roman"/>
          <w:color w:val="000000" w:themeColor="text1"/>
        </w:rPr>
        <w:t xml:space="preserve"> ).</w:t>
      </w:r>
    </w:p>
    <w:p>
      <w:pPr>
        <w:pStyle w:val="Normal"/>
        <w:widowControl w:val="false"/>
        <w:numPr>
          <w:ilvl w:val="0"/>
          <w:numId w:val="4"/>
        </w:numPr>
        <w:spacing w:before="0" w:after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Moje dane osobowe będą przechowywane przez Administratora przez czas trwania umowy oraz obowiązku prawnego Administratora, wynikającego z powszechnie obowiązujących przepisów prawa, a w przypadku, gdy przetwarzanie odbywa się na podstawie wyrażonej przeze mnie zgody do czasu jej wycofania, chyba, że podstawą dalszego ich przetwarzania będzie uzasadniony interes Administratora, o którym zostanę poinformowany; </w:t>
      </w:r>
    </w:p>
    <w:p>
      <w:pPr>
        <w:pStyle w:val="Normal"/>
        <w:widowControl w:val="false"/>
        <w:numPr>
          <w:ilvl w:val="0"/>
          <w:numId w:val="4"/>
        </w:numPr>
        <w:spacing w:before="0" w:after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 przypadkach i na zasadach określonych w przepisach RODO mam prawo dostępu do treści swoich danych, ich sprostowania, usunięcia, ograniczenia przetwarzania, wniesienia sprzeciwu, jak też</w:t>
      </w:r>
      <w:r>
        <w:rPr>
          <w:rFonts w:eastAsia="MS Mincho" w:cs="MS Mincho" w:ascii="MS Mincho" w:hAnsi="MS Mincho"/>
          <w:color w:val="000000"/>
        </w:rPr>
        <w:t> </w:t>
      </w:r>
      <w:r>
        <w:rPr>
          <w:rFonts w:cs="Times New Roman"/>
          <w:color w:val="000000"/>
        </w:rPr>
        <w:t>prawo do przenoszenia danych, w zakresie w jakim skorzystanie z tych praw nie narusza obowiązków prawnych spoczywających na Administratorze – w celu skorzystania z powyższych uprawnień powinienem skontaktować się z Administratorem: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ind w:left="1080" w:right="0" w:hanging="360"/>
        <w:contextualSpacing/>
        <w:jc w:val="both"/>
        <w:rPr>
          <w:rFonts w:cs="Times"/>
          <w:color w:val="000000"/>
        </w:rPr>
      </w:pPr>
      <w:r>
        <w:rPr>
          <w:rFonts w:cs="Times New Roman"/>
          <w:color w:val="000000"/>
        </w:rPr>
        <w:t>listownie: ul. Strażacka 5, 32-095 Iwanowice Włościańskie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ind w:left="1080" w:right="0" w:hanging="360"/>
        <w:contextualSpacing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pod numerem telefonu 012 388 45 16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ind w:left="1080" w:right="0" w:hanging="360"/>
        <w:contextualSpacing/>
        <w:jc w:val="both"/>
        <w:rPr>
          <w:rFonts w:cs="Times"/>
          <w:color w:val="000000"/>
        </w:rPr>
      </w:pPr>
      <w:r>
        <w:rPr>
          <w:rFonts w:cs="Times New Roman"/>
          <w:color w:val="000000"/>
        </w:rPr>
        <w:t xml:space="preserve">przez e-mail: </w:t>
      </w:r>
      <w:hyperlink r:id="rId7">
        <w:r>
          <w:rPr>
            <w:rStyle w:val="Czeinternetowe"/>
            <w:rFonts w:cs="Times New Roman"/>
          </w:rPr>
          <w:t>gckib@iwanowice.pl</w:t>
        </w:r>
      </w:hyperlink>
      <w:r>
        <w:rPr>
          <w:rFonts w:cs="Times New Roman"/>
          <w:color w:val="000000"/>
        </w:rPr>
        <w:t>;</w:t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spacing w:before="0" w:after="0"/>
        <w:ind w:left="720" w:hanging="0"/>
        <w:contextualSpacing/>
        <w:jc w:val="both"/>
        <w:rPr>
          <w:rFonts w:cs="Times"/>
          <w:color w:val="000000"/>
        </w:rPr>
      </w:pPr>
      <w:r>
        <w:rPr>
          <w:rFonts w:cs="Times"/>
          <w:color w:val="000000"/>
        </w:rPr>
        <w:t xml:space="preserve">lub Inspektorem Ochrony Danych 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ind w:left="1080" w:right="0" w:hanging="360"/>
        <w:contextualSpacing/>
        <w:jc w:val="both"/>
        <w:rPr>
          <w:rFonts w:cs="Times"/>
          <w:color w:val="000000"/>
        </w:rPr>
      </w:pPr>
      <w:r>
        <w:rPr>
          <w:rFonts w:cs="Times New Roman"/>
          <w:color w:val="000000"/>
        </w:rPr>
        <w:t>listownie: ul. Strażacka 5, 32-095 Iwanowice Włościańskie z dopiskiem: Inspektor Ochrony Danych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ind w:left="1080" w:right="0" w:hanging="360"/>
        <w:contextualSpacing/>
        <w:jc w:val="both"/>
        <w:rPr>
          <w:rFonts w:cs="Times"/>
          <w:color w:val="000000"/>
        </w:rPr>
      </w:pPr>
      <w:r>
        <w:rPr>
          <w:rFonts w:cs="Times New Roman"/>
          <w:color w:val="000000"/>
        </w:rPr>
        <w:t xml:space="preserve">przez e-mail: </w:t>
      </w:r>
      <w:r>
        <w:rPr>
          <w:rFonts w:cs="Times New Roman"/>
        </w:rPr>
        <w:t>iodo.gckib@iwanowice.pl</w:t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ind w:left="1437" w:hanging="0"/>
        <w:contextualSpacing/>
        <w:jc w:val="both"/>
        <w:rPr>
          <w:rFonts w:cs="Times New Roman"/>
          <w:color w:val="000000"/>
        </w:rPr>
      </w:pPr>
      <w:r>
        <w:rPr>
          <w:rFonts w:eastAsia="NSimSun" w:cs="Times New Roman"/>
          <w:color w:val="000000"/>
          <w:kern w:val="2"/>
          <w:sz w:val="24"/>
          <w:szCs w:val="24"/>
          <w:lang w:val="pl-PL" w:eastAsia="zh-CN" w:bidi="hi-IN"/>
        </w:rPr>
        <w:t>a</w:t>
      </w:r>
      <w:r>
        <w:rPr>
          <w:rFonts w:cs="Times New Roman"/>
          <w:color w:val="000000"/>
        </w:rPr>
        <w:t xml:space="preserve">) Mam prawo wniesienia skargi do organu nadzorczego – Prezesa Urzędu Ochrony Danych Osobowych (ul. Stawki 2, 00-193 Warszawa), gdy uznam, że przetwarzanie moich danych osobowych narusza przepisyprawa;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ind w:left="1437" w:hanging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b) </w:t>
      </w:r>
      <w:r>
        <w:rPr>
          <w:rFonts w:cs="Times New Roman"/>
          <w:color w:val="000000"/>
        </w:rPr>
        <w:t xml:space="preserve">Wyrażona przeze mnie zgoda jest dobrowolna i może być cofnięta w każdym czasie, bez wpływu na zgodność z prawem przetwarzania, którego dokonano na podstawie zgody przed jej cofnięciem. W takim wypadku Administrator usunie materiały z zarejestrowanym moim wizerunkiem;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ind w:left="1437" w:hanging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c) </w:t>
      </w:r>
      <w:r>
        <w:rPr>
          <w:rFonts w:cs="Times New Roman"/>
          <w:color w:val="000000"/>
        </w:rPr>
        <w:t>Moje dane osobowe nie będą podlegać zautomatyzowanemu podejmowaniu decyzji ani profilowaniu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ind w:left="1437" w:hanging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d)</w:t>
      </w:r>
      <w:r>
        <w:rPr>
          <w:rFonts w:cs="Times"/>
          <w:color w:val="000000"/>
        </w:rPr>
        <w:t>W związku z możliwym transferem danych do serwisu Facebook lub Instagram (o ile wyrazili Państwo na to zgodę), dane są przekazywane do Facebook INC, 1 Hacker Way, Menlo Park, California 94025, USA informujemy, że spółka ta przystąpiła do programu Tarcza Prywatności UE-USA i uzyskała niezbędny certyfikat zgodności z RODO: Facebook Inc:  https://www.privacyshield.gov/participant?id=a2zt0000000GnywAAC.</w:t>
      </w:r>
    </w:p>
    <w:p>
      <w:pPr>
        <w:pStyle w:val="Normal"/>
        <w:spacing w:lineRule="atLeast" w:line="0"/>
        <w:ind w:left="20" w:hanging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left"/>
        <w:rPr>
          <w:rFonts w:cs="Times"/>
          <w:b/>
          <w:b/>
          <w:color w:val="000000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left"/>
        <w:rPr>
          <w:rFonts w:cs="Times"/>
          <w:b/>
          <w:b/>
          <w:color w:val="000000"/>
        </w:rPr>
      </w:pPr>
      <w:r>
        <w:rPr>
          <w:rFonts w:cs="Times"/>
          <w:b/>
          <w:color w:val="000000"/>
        </w:rPr>
        <w:t xml:space="preserve">______________, ____________                                      </w:t>
      </w:r>
      <w:r>
        <w:rPr>
          <w:rFonts w:cs="Times"/>
          <w:b/>
          <w:color w:val="000000"/>
        </w:rPr>
        <w:t>-------------------------------------------------</w:t>
      </w:r>
      <w:r>
        <w:rPr>
          <w:rFonts w:cs="Times"/>
          <w:b/>
          <w:color w:val="000000"/>
        </w:rPr>
        <w:t xml:space="preserve">                                                    </w:t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cs="Times"/>
          <w:color w:val="000000"/>
        </w:rPr>
      </w:pPr>
      <w:r>
        <w:rPr>
          <w:rFonts w:cs="Times" w:ascii="Calibri" w:hAnsi="Calibri"/>
          <w:color w:val="000000"/>
          <w:sz w:val="20"/>
          <w:szCs w:val="20"/>
        </w:rPr>
        <w:t>Miejscowość</w:t>
        <w:tab/>
        <w:t xml:space="preserve">          data </w:t>
        <w:tab/>
        <w:tab/>
        <w:tab/>
        <w:t xml:space="preserve">                                                                     czytelny podpis uczestnika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MS Minch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563C1"/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www.facebook.com/Gminne-Centrum-Kultury-i-Bibliotek-w-Iwanowicach-112638440445409,https://gckib.iwanowice.pl" TargetMode="External"/><Relationship Id="rId5" Type="http://schemas.openxmlformats.org/officeDocument/2006/relationships/hyperlink" Target="https://www.instagram.com/gminaiwanowice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gckib@iwanowice.p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LibreOffice/7.1.3.2$Windows_X86_64 LibreOffice_project/47f78053abe362b9384784d31a6e56f8511eb1c1</Application>
  <AppVersion>15.0000</AppVersion>
  <Pages>2</Pages>
  <Words>536</Words>
  <Characters>3684</Characters>
  <CharactersWithSpaces>4372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2022-01-10T11:17:16Z</dcterms:created>
  <dc:creator/>
  <dc:description/>
  <dc:language>pl-PL</dc:language>
  <cp:lastModifiedBy/>
  <dcterms:modified xsi:type="dcterms:W3CDTF">2022-07-19T13:31:03Z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